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1425E5">
      <w:pPr>
        <w:keepNext w:val="0"/>
        <w:keepLines w:val="0"/>
        <w:pageBreakBefore w:val="0"/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center"/>
        <w:textAlignment w:val="auto"/>
        <w:rPr>
          <w:rFonts w:hint="default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/>
          <w:bCs/>
          <w:color w:val="000000" w:themeColor="text1"/>
          <w:sz w:val="40"/>
          <w:szCs w:val="40"/>
          <w:u w:val="none"/>
          <w:lang w:val="en-US" w:eastAsia="zh-CN"/>
          <w14:textFill>
            <w14:solidFill>
              <w14:schemeClr w14:val="tx1"/>
            </w14:solidFill>
          </w14:textFill>
        </w:rPr>
        <w:t>PA/AG登录方法</w:t>
      </w:r>
    </w:p>
    <w:p w14:paraId="21EA8EF7">
      <w:pPr>
        <w:keepNext w:val="0"/>
        <w:keepLines w:val="0"/>
        <w:pageBreakBefore w:val="0"/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left"/>
        <w:textAlignment w:val="auto"/>
        <w:rPr>
          <w:rFonts w:hint="default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u w:val="none"/>
          <w:lang w:eastAsia="zh-CN"/>
          <w14:textFill>
            <w14:solidFill>
              <w14:schemeClr w14:val="tx1"/>
            </w14:solidFill>
          </w14:textFill>
        </w:rPr>
      </w:pPr>
    </w:p>
    <w:p w14:paraId="64732482">
      <w:pPr>
        <w:keepNext w:val="0"/>
        <w:keepLines w:val="0"/>
        <w:pageBreakBefore w:val="0"/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left"/>
        <w:textAlignment w:val="auto"/>
        <w:rPr>
          <w:rFonts w:hint="eastAsia" w:ascii="微软雅黑" w:hAnsi="微软雅黑" w:eastAsia="微软雅黑" w:cs="微软雅黑"/>
          <w:b/>
          <w:bCs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/>
          <w:bCs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1：进入 PA/AG 游戏大厅</w:t>
      </w:r>
    </w:p>
    <w:p w14:paraId="7C157E26">
      <w:pPr>
        <w:keepNext w:val="0"/>
        <w:keepLines w:val="0"/>
        <w:pageBreakBefore w:val="0"/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left"/>
        <w:textAlignment w:val="auto"/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7191375" cy="5848350"/>
            <wp:effectExtent l="0" t="0" r="9525" b="6350"/>
            <wp:docPr id="3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191375" cy="5848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2：浏览器拉长一点，黑色区域（箭头处）鼠标右键</w:t>
      </w:r>
    </w:p>
    <w:p w14:paraId="14ABD60B">
      <w:pPr>
        <w:keepNext w:val="0"/>
        <w:keepLines w:val="0"/>
        <w:pageBreakBefore w:val="0"/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left"/>
        <w:textAlignment w:val="auto"/>
        <w:rPr>
          <w:rFonts w:hint="default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3：选择查看页面原代码（有部分网站需要选择查看框架原代码 ）</w:t>
      </w:r>
    </w:p>
    <w:p w14:paraId="4AE8AD07">
      <w:pPr>
        <w:keepNext w:val="0"/>
        <w:keepLines w:val="0"/>
        <w:pageBreakBefore w:val="0"/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left"/>
        <w:textAlignment w:val="auto"/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0334625" cy="9925050"/>
            <wp:effectExtent l="0" t="0" r="3175" b="6350"/>
            <wp:docPr id="4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334625" cy="9925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011D18A1">
      <w:pPr>
        <w:keepNext w:val="0"/>
        <w:keepLines w:val="0"/>
        <w:pageBreakBefore w:val="0"/>
        <w:widowControl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left"/>
        <w:textAlignment w:val="auto"/>
        <w:rPr>
          <w:rFonts w:hint="eastAsia" w:ascii="微软雅黑" w:hAnsi="微软雅黑" w:eastAsia="微软雅黑" w:cs="微软雅黑"/>
          <w:b/>
          <w:bCs/>
          <w:color w:val="000000"/>
          <w:sz w:val="32"/>
          <w:szCs w:val="32"/>
          <w:u w:val="none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4：复制红色框区域的内容粘贴到软件里面点登录即可</w:t>
      </w:r>
    </w:p>
    <w:sectPr>
      <w:footnotePr>
        <w:numFmt w:val="decimal"/>
      </w:footnotePr>
      <w:pgSz w:w="11900" w:h="16840"/>
      <w:pgMar w:top="1440" w:right="1080" w:bottom="1440" w:left="1080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AA2122"/>
    <w:rsid w:val="001950DC"/>
    <w:rsid w:val="00EB4F0A"/>
    <w:rsid w:val="027E78C7"/>
    <w:rsid w:val="09EC1091"/>
    <w:rsid w:val="0BC05301"/>
    <w:rsid w:val="0EBE7D5A"/>
    <w:rsid w:val="0F8C6BF8"/>
    <w:rsid w:val="12885957"/>
    <w:rsid w:val="14A54AE1"/>
    <w:rsid w:val="1BDE37C9"/>
    <w:rsid w:val="1DBFF932"/>
    <w:rsid w:val="1EFDE533"/>
    <w:rsid w:val="27C21D45"/>
    <w:rsid w:val="27DC0887"/>
    <w:rsid w:val="29C23E7A"/>
    <w:rsid w:val="2BB32932"/>
    <w:rsid w:val="2C737AAB"/>
    <w:rsid w:val="307F2BCD"/>
    <w:rsid w:val="30F34647"/>
    <w:rsid w:val="36D77B8C"/>
    <w:rsid w:val="36F83604"/>
    <w:rsid w:val="37CF26A3"/>
    <w:rsid w:val="3D7568A0"/>
    <w:rsid w:val="3FB61AA9"/>
    <w:rsid w:val="3FBF375D"/>
    <w:rsid w:val="45265B5B"/>
    <w:rsid w:val="47D62055"/>
    <w:rsid w:val="47E327CB"/>
    <w:rsid w:val="48EC4415"/>
    <w:rsid w:val="4D7E02B4"/>
    <w:rsid w:val="506F607E"/>
    <w:rsid w:val="50830080"/>
    <w:rsid w:val="52132302"/>
    <w:rsid w:val="522C2139"/>
    <w:rsid w:val="52F410BA"/>
    <w:rsid w:val="532E390F"/>
    <w:rsid w:val="535430BE"/>
    <w:rsid w:val="56AA2122"/>
    <w:rsid w:val="5775A596"/>
    <w:rsid w:val="57EAB8AC"/>
    <w:rsid w:val="5C086DEA"/>
    <w:rsid w:val="5DA81161"/>
    <w:rsid w:val="5DAE70FF"/>
    <w:rsid w:val="5E11600C"/>
    <w:rsid w:val="5E514D73"/>
    <w:rsid w:val="5F7F6E80"/>
    <w:rsid w:val="5FCF2155"/>
    <w:rsid w:val="615450D3"/>
    <w:rsid w:val="627F7937"/>
    <w:rsid w:val="628433D3"/>
    <w:rsid w:val="69FBEE2D"/>
    <w:rsid w:val="6AA15CCA"/>
    <w:rsid w:val="6ADB6F06"/>
    <w:rsid w:val="6B2B5505"/>
    <w:rsid w:val="6B51370C"/>
    <w:rsid w:val="6C515723"/>
    <w:rsid w:val="6EDE7E6B"/>
    <w:rsid w:val="6EFF5A39"/>
    <w:rsid w:val="6FB590EB"/>
    <w:rsid w:val="6FEFDB44"/>
    <w:rsid w:val="6FFB8130"/>
    <w:rsid w:val="71B00A04"/>
    <w:rsid w:val="757D651D"/>
    <w:rsid w:val="77413132"/>
    <w:rsid w:val="7BFF9173"/>
    <w:rsid w:val="7D350444"/>
    <w:rsid w:val="7D9CC453"/>
    <w:rsid w:val="7E7ED30B"/>
    <w:rsid w:val="7E7EF3E3"/>
    <w:rsid w:val="7FADCD6D"/>
    <w:rsid w:val="7FDF1977"/>
    <w:rsid w:val="7FFF9F44"/>
    <w:rsid w:val="BFE7A56C"/>
    <w:rsid w:val="C5F75419"/>
    <w:rsid w:val="D79F3485"/>
    <w:rsid w:val="DE7351AA"/>
    <w:rsid w:val="EB7F21B1"/>
    <w:rsid w:val="EBFFC414"/>
    <w:rsid w:val="EE1DC1AD"/>
    <w:rsid w:val="EFBDC975"/>
    <w:rsid w:val="EFFDA24D"/>
    <w:rsid w:val="F3DEB3AE"/>
    <w:rsid w:val="FB3F1F2F"/>
    <w:rsid w:val="FB478A5F"/>
    <w:rsid w:val="FB8F790C"/>
    <w:rsid w:val="FCB86B19"/>
    <w:rsid w:val="FDB70711"/>
    <w:rsid w:val="FDFC1AA7"/>
    <w:rsid w:val="FE1F6806"/>
    <w:rsid w:val="FFF3171C"/>
    <w:rsid w:val="FFF4AEB5"/>
    <w:rsid w:val="FFF64EA5"/>
    <w:rsid w:val="FFFD2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unhideWhenUsed/>
    <w:qFormat/>
    <w:uiPriority w:val="99"/>
    <w:pPr>
      <w:jc w:val="left"/>
    </w:pPr>
  </w:style>
  <w:style w:type="character" w:styleId="7">
    <w:name w:val="FollowedHyperlink"/>
    <w:basedOn w:val="6"/>
    <w:qFormat/>
    <w:uiPriority w:val="0"/>
    <w:rPr>
      <w:color w:val="800080"/>
      <w:u w:val="single"/>
    </w:rPr>
  </w:style>
  <w:style w:type="character" w:styleId="8">
    <w:name w:val="Hyperlink"/>
    <w:basedOn w:val="6"/>
    <w:unhideWhenUsed/>
    <w:qFormat/>
    <w:uiPriority w:val="99"/>
    <w:rPr>
      <w:color w:val="0000FF"/>
      <w:u w:val="single"/>
    </w:rPr>
  </w:style>
  <w:style w:type="paragraph" w:customStyle="1" w:styleId="9">
    <w:name w:val="列出段落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70</Words>
  <Characters>76</Characters>
  <Lines>0</Lines>
  <Paragraphs>0</Paragraphs>
  <TotalTime>12</TotalTime>
  <ScaleCrop>false</ScaleCrop>
  <LinksUpToDate>false</LinksUpToDate>
  <CharactersWithSpaces>76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2018-11-21T00:15:00Z</dcterms:created>
  <dc:creator>山地小精灵</dc:creator>
  <cp:lastModifiedBy>WPS_1212007043</cp:lastModifiedBy>
  <dcterms:modified xsi:type="dcterms:W3CDTF">2025-09-25T04:23:03Z</dcterms:modified>
  <dc:title>WPS可以将你的文档存储在云端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eyJoZGlkIjoiMjI1ODk0YjlhMGJiNmFkNjQyODdhNDFhNTM5MzA0MDMiLCJ1c2VySWQiOiIxMjEyMDA3MDQzIn0=</vt:lpwstr>
  </property>
  <property fmtid="{D5CDD505-2E9C-101B-9397-08002B2CF9AE}" pid="4" name="ICV">
    <vt:lpwstr>52D5D09F663444EC8DE3628CC756BD78_13</vt:lpwstr>
  </property>
</Properties>
</file>